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DA" w:rsidRPr="00404344" w:rsidRDefault="00404344" w:rsidP="00404344">
      <w:pPr>
        <w:jc w:val="center"/>
        <w:rPr>
          <w:b/>
          <w:i/>
          <w:color w:val="FF0000"/>
          <w:sz w:val="96"/>
          <w:szCs w:val="96"/>
        </w:rPr>
      </w:pPr>
      <w:r w:rsidRPr="00404344">
        <w:rPr>
          <w:b/>
          <w:i/>
          <w:color w:val="FF0000"/>
          <w:sz w:val="96"/>
          <w:szCs w:val="96"/>
        </w:rPr>
        <w:t>Obec Vacovice</w:t>
      </w:r>
    </w:p>
    <w:p w:rsidR="001527DA" w:rsidRDefault="001527DA">
      <w:pPr>
        <w:rPr>
          <w:b/>
          <w:i/>
          <w:color w:val="FF0000"/>
          <w:sz w:val="144"/>
        </w:rPr>
      </w:pPr>
      <w:r>
        <w:rPr>
          <w:b/>
          <w:i/>
          <w:color w:val="FF0000"/>
          <w:sz w:val="144"/>
        </w:rPr>
        <w:t xml:space="preserve">          </w:t>
      </w:r>
      <w:r w:rsidR="00A83323">
        <w:rPr>
          <w:b/>
          <w:i/>
          <w:color w:val="FF0000"/>
          <w:sz w:val="144"/>
        </w:rPr>
        <w:t xml:space="preserve"> </w:t>
      </w:r>
      <w:r w:rsidR="001A0659">
        <w:rPr>
          <w:b/>
          <w:i/>
          <w:noProof/>
          <w:color w:val="FF0000"/>
          <w:sz w:val="144"/>
        </w:rPr>
        <w:drawing>
          <wp:inline distT="0" distB="0" distL="0" distR="0">
            <wp:extent cx="691515" cy="880745"/>
            <wp:effectExtent l="19050" t="0" r="0" b="0"/>
            <wp:docPr id="1" name="obrázek 1" descr="znak obce – kopie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– kopie – kop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74" w:rsidRPr="001527DA" w:rsidRDefault="00A83323">
      <w:pPr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144"/>
        </w:rPr>
        <w:t xml:space="preserve"> </w:t>
      </w:r>
      <w:r w:rsidR="001A0659">
        <w:rPr>
          <w:b/>
          <w:i/>
          <w:noProof/>
          <w:color w:val="FF0000"/>
          <w:sz w:val="144"/>
        </w:rPr>
        <w:drawing>
          <wp:inline distT="0" distB="0" distL="0" distR="0">
            <wp:extent cx="290195" cy="434975"/>
            <wp:effectExtent l="19050" t="0" r="0" b="0"/>
            <wp:docPr id="2" name="obrázek 2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27DA">
        <w:rPr>
          <w:b/>
          <w:i/>
          <w:color w:val="FF0000"/>
          <w:sz w:val="48"/>
          <w:szCs w:val="48"/>
        </w:rPr>
        <w:t xml:space="preserve">                    </w:t>
      </w:r>
      <w:r w:rsidR="005D2374">
        <w:rPr>
          <w:b/>
          <w:i/>
          <w:color w:val="FF0000"/>
          <w:sz w:val="144"/>
        </w:rPr>
        <w:t xml:space="preserve"> </w:t>
      </w:r>
      <w:r w:rsidRPr="005D2374">
        <w:rPr>
          <w:b/>
          <w:i/>
          <w:color w:val="FF0000"/>
          <w:sz w:val="52"/>
          <w:szCs w:val="52"/>
        </w:rPr>
        <w:t xml:space="preserve">VÝBĚR </w:t>
      </w:r>
    </w:p>
    <w:p w:rsidR="00E151DC" w:rsidRPr="005D2374" w:rsidRDefault="005D2374">
      <w:pPr>
        <w:rPr>
          <w:b/>
          <w:i/>
          <w:color w:val="FF0000"/>
          <w:sz w:val="144"/>
        </w:rPr>
      </w:pPr>
      <w:r>
        <w:rPr>
          <w:b/>
          <w:i/>
          <w:color w:val="FF0000"/>
          <w:sz w:val="52"/>
          <w:szCs w:val="52"/>
        </w:rPr>
        <w:t xml:space="preserve">        </w:t>
      </w:r>
      <w:r w:rsidR="001527DA">
        <w:rPr>
          <w:b/>
          <w:i/>
          <w:color w:val="FF0000"/>
          <w:sz w:val="52"/>
          <w:szCs w:val="52"/>
        </w:rPr>
        <w:t xml:space="preserve"> </w:t>
      </w:r>
      <w:r>
        <w:rPr>
          <w:b/>
          <w:i/>
          <w:color w:val="FF0000"/>
          <w:sz w:val="52"/>
          <w:szCs w:val="52"/>
        </w:rPr>
        <w:t xml:space="preserve"> </w:t>
      </w:r>
      <w:r w:rsidR="00A83323" w:rsidRPr="005D2374">
        <w:rPr>
          <w:b/>
          <w:i/>
          <w:color w:val="FF0000"/>
          <w:sz w:val="52"/>
          <w:szCs w:val="52"/>
        </w:rPr>
        <w:t>OBECNÍCH</w:t>
      </w:r>
      <w:r>
        <w:rPr>
          <w:b/>
          <w:i/>
          <w:color w:val="FF0000"/>
          <w:sz w:val="52"/>
          <w:szCs w:val="52"/>
        </w:rPr>
        <w:t xml:space="preserve"> </w:t>
      </w:r>
      <w:r w:rsidR="00A83323" w:rsidRPr="005D2374">
        <w:rPr>
          <w:b/>
          <w:i/>
          <w:color w:val="FF0000"/>
          <w:sz w:val="52"/>
          <w:szCs w:val="52"/>
        </w:rPr>
        <w:t xml:space="preserve"> POPLATKŮ</w:t>
      </w:r>
    </w:p>
    <w:p w:rsidR="0094023C" w:rsidRPr="001527DA" w:rsidRDefault="0094023C">
      <w:pPr>
        <w:rPr>
          <w:b/>
          <w:i/>
          <w:sz w:val="44"/>
          <w:szCs w:val="44"/>
        </w:rPr>
      </w:pPr>
    </w:p>
    <w:p w:rsidR="0094023C" w:rsidRPr="001527DA" w:rsidRDefault="0094023C">
      <w:pPr>
        <w:rPr>
          <w:b/>
          <w:i/>
          <w:sz w:val="44"/>
          <w:szCs w:val="44"/>
        </w:rPr>
      </w:pPr>
      <w:r w:rsidRPr="001527DA">
        <w:rPr>
          <w:b/>
          <w:i/>
          <w:sz w:val="44"/>
          <w:szCs w:val="44"/>
        </w:rPr>
        <w:t>Upozorňujeme obča</w:t>
      </w:r>
      <w:r w:rsidR="00A83323" w:rsidRPr="001527DA">
        <w:rPr>
          <w:b/>
          <w:i/>
          <w:sz w:val="44"/>
          <w:szCs w:val="44"/>
        </w:rPr>
        <w:t>ny a majit</w:t>
      </w:r>
      <w:r w:rsidR="00843D8F">
        <w:rPr>
          <w:b/>
          <w:i/>
          <w:sz w:val="44"/>
          <w:szCs w:val="44"/>
        </w:rPr>
        <w:t>e</w:t>
      </w:r>
      <w:r w:rsidR="0013697E">
        <w:rPr>
          <w:b/>
          <w:i/>
          <w:sz w:val="44"/>
          <w:szCs w:val="44"/>
        </w:rPr>
        <w:t>le rekreačních o</w:t>
      </w:r>
      <w:r w:rsidR="00404344">
        <w:rPr>
          <w:b/>
          <w:i/>
          <w:sz w:val="44"/>
          <w:szCs w:val="44"/>
        </w:rPr>
        <w:t>bjektů, že od pátku 10.</w:t>
      </w:r>
      <w:r w:rsidR="001A0659">
        <w:rPr>
          <w:b/>
          <w:i/>
          <w:sz w:val="44"/>
          <w:szCs w:val="44"/>
        </w:rPr>
        <w:t xml:space="preserve"> </w:t>
      </w:r>
      <w:r w:rsidR="00404344">
        <w:rPr>
          <w:b/>
          <w:i/>
          <w:sz w:val="44"/>
          <w:szCs w:val="44"/>
        </w:rPr>
        <w:t>října 2025</w:t>
      </w:r>
      <w:r w:rsidR="0013697E">
        <w:rPr>
          <w:b/>
          <w:i/>
          <w:sz w:val="44"/>
          <w:szCs w:val="44"/>
        </w:rPr>
        <w:t xml:space="preserve"> </w:t>
      </w:r>
      <w:r w:rsidR="00874562">
        <w:rPr>
          <w:b/>
          <w:i/>
          <w:sz w:val="44"/>
          <w:szCs w:val="44"/>
        </w:rPr>
        <w:t xml:space="preserve"> </w:t>
      </w:r>
      <w:r w:rsidRPr="001527DA">
        <w:rPr>
          <w:b/>
          <w:i/>
          <w:sz w:val="44"/>
          <w:szCs w:val="44"/>
        </w:rPr>
        <w:t>budou vybírány poplatky za:</w:t>
      </w:r>
    </w:p>
    <w:p w:rsidR="0094023C" w:rsidRPr="001527DA" w:rsidRDefault="0094023C">
      <w:pPr>
        <w:rPr>
          <w:b/>
          <w:i/>
          <w:sz w:val="44"/>
          <w:szCs w:val="44"/>
        </w:rPr>
      </w:pPr>
    </w:p>
    <w:p w:rsidR="0094023C" w:rsidRPr="001527DA" w:rsidRDefault="00A83323">
      <w:pPr>
        <w:rPr>
          <w:b/>
          <w:i/>
          <w:sz w:val="40"/>
          <w:szCs w:val="40"/>
        </w:rPr>
      </w:pPr>
      <w:r w:rsidRPr="001527DA">
        <w:rPr>
          <w:b/>
          <w:i/>
          <w:sz w:val="40"/>
          <w:szCs w:val="40"/>
        </w:rPr>
        <w:t xml:space="preserve"> . </w:t>
      </w:r>
      <w:r w:rsidR="005D2374" w:rsidRPr="001527DA">
        <w:rPr>
          <w:b/>
          <w:i/>
          <w:sz w:val="40"/>
          <w:szCs w:val="40"/>
        </w:rPr>
        <w:t>ODPADY</w:t>
      </w:r>
      <w:r w:rsidR="0094023C" w:rsidRPr="001527DA">
        <w:rPr>
          <w:b/>
          <w:i/>
          <w:sz w:val="40"/>
          <w:szCs w:val="40"/>
        </w:rPr>
        <w:t xml:space="preserve"> </w:t>
      </w:r>
    </w:p>
    <w:p w:rsidR="0094023C" w:rsidRPr="001527DA" w:rsidRDefault="005D2374">
      <w:pPr>
        <w:rPr>
          <w:b/>
          <w:i/>
          <w:sz w:val="40"/>
          <w:szCs w:val="40"/>
        </w:rPr>
      </w:pPr>
      <w:r w:rsidRPr="001527DA">
        <w:rPr>
          <w:b/>
          <w:i/>
          <w:sz w:val="40"/>
          <w:szCs w:val="40"/>
        </w:rPr>
        <w:t xml:space="preserve"> . ZA ODBĚR PITNÉ VODY</w:t>
      </w:r>
    </w:p>
    <w:p w:rsidR="005D2374" w:rsidRPr="001527DA" w:rsidRDefault="005D2374">
      <w:pPr>
        <w:rPr>
          <w:b/>
          <w:i/>
          <w:sz w:val="40"/>
          <w:szCs w:val="40"/>
        </w:rPr>
      </w:pPr>
      <w:r w:rsidRPr="001527DA">
        <w:rPr>
          <w:b/>
          <w:i/>
          <w:sz w:val="40"/>
          <w:szCs w:val="40"/>
        </w:rPr>
        <w:t xml:space="preserve"> . ZA PSY</w:t>
      </w:r>
    </w:p>
    <w:p w:rsidR="005D2374" w:rsidRPr="001527DA" w:rsidRDefault="005D2374">
      <w:pPr>
        <w:rPr>
          <w:b/>
          <w:i/>
          <w:sz w:val="40"/>
          <w:szCs w:val="40"/>
        </w:rPr>
      </w:pPr>
    </w:p>
    <w:p w:rsidR="005D2374" w:rsidRPr="001527DA" w:rsidRDefault="003021F3">
      <w:pPr>
        <w:rPr>
          <w:b/>
          <w:i/>
          <w:sz w:val="36"/>
          <w:szCs w:val="36"/>
        </w:rPr>
      </w:pPr>
      <w:r w:rsidRPr="001527DA">
        <w:rPr>
          <w:b/>
          <w:i/>
          <w:sz w:val="44"/>
          <w:szCs w:val="44"/>
        </w:rPr>
        <w:t xml:space="preserve">Výše poplatků:    </w:t>
      </w:r>
      <w:r w:rsidR="005D2374" w:rsidRPr="001527DA">
        <w:rPr>
          <w:b/>
          <w:i/>
          <w:sz w:val="44"/>
          <w:szCs w:val="44"/>
        </w:rPr>
        <w:t xml:space="preserve"> </w:t>
      </w:r>
      <w:r w:rsidR="005D2374" w:rsidRPr="001527DA">
        <w:rPr>
          <w:b/>
          <w:i/>
          <w:sz w:val="36"/>
          <w:szCs w:val="36"/>
        </w:rPr>
        <w:t xml:space="preserve">Za odpad:  </w:t>
      </w:r>
      <w:r w:rsidRPr="001527DA">
        <w:rPr>
          <w:b/>
          <w:i/>
          <w:sz w:val="36"/>
          <w:szCs w:val="36"/>
        </w:rPr>
        <w:t xml:space="preserve">    </w:t>
      </w:r>
      <w:r w:rsidR="0013697E">
        <w:rPr>
          <w:b/>
          <w:i/>
          <w:sz w:val="36"/>
          <w:szCs w:val="36"/>
        </w:rPr>
        <w:t>600</w:t>
      </w:r>
      <w:r w:rsidR="005D2374" w:rsidRPr="001527DA">
        <w:rPr>
          <w:b/>
          <w:i/>
          <w:sz w:val="36"/>
          <w:szCs w:val="36"/>
        </w:rPr>
        <w:t>,- občan</w:t>
      </w:r>
    </w:p>
    <w:p w:rsidR="005D2374" w:rsidRPr="001527DA" w:rsidRDefault="005D2374">
      <w:pPr>
        <w:rPr>
          <w:b/>
          <w:i/>
          <w:sz w:val="36"/>
          <w:szCs w:val="36"/>
        </w:rPr>
      </w:pPr>
      <w:r w:rsidRPr="001527DA">
        <w:rPr>
          <w:b/>
          <w:i/>
          <w:sz w:val="36"/>
          <w:szCs w:val="36"/>
        </w:rPr>
        <w:t xml:space="preserve">                                             </w:t>
      </w:r>
      <w:r w:rsidR="003021F3" w:rsidRPr="001527DA">
        <w:rPr>
          <w:b/>
          <w:i/>
          <w:sz w:val="36"/>
          <w:szCs w:val="36"/>
        </w:rPr>
        <w:t xml:space="preserve">            </w:t>
      </w:r>
      <w:r w:rsidR="0013697E">
        <w:rPr>
          <w:b/>
          <w:i/>
          <w:sz w:val="36"/>
          <w:szCs w:val="36"/>
        </w:rPr>
        <w:t xml:space="preserve"> 600</w:t>
      </w:r>
      <w:r w:rsidRPr="001527DA">
        <w:rPr>
          <w:b/>
          <w:i/>
          <w:sz w:val="36"/>
          <w:szCs w:val="36"/>
        </w:rPr>
        <w:t>,- rekreační objekt</w:t>
      </w:r>
    </w:p>
    <w:p w:rsidR="003021F3" w:rsidRPr="001527DA" w:rsidRDefault="003021F3">
      <w:pPr>
        <w:rPr>
          <w:b/>
          <w:i/>
          <w:sz w:val="36"/>
          <w:szCs w:val="36"/>
          <w:vertAlign w:val="superscript"/>
        </w:rPr>
      </w:pPr>
      <w:r w:rsidRPr="001527DA">
        <w:rPr>
          <w:b/>
          <w:i/>
          <w:sz w:val="36"/>
          <w:szCs w:val="36"/>
        </w:rPr>
        <w:t xml:space="preserve">                   </w:t>
      </w:r>
      <w:r w:rsidR="0013697E">
        <w:rPr>
          <w:b/>
          <w:i/>
          <w:sz w:val="36"/>
          <w:szCs w:val="36"/>
        </w:rPr>
        <w:t xml:space="preserve">                 Odběr vody:  30</w:t>
      </w:r>
      <w:r w:rsidRPr="001527DA">
        <w:rPr>
          <w:b/>
          <w:i/>
          <w:sz w:val="36"/>
          <w:szCs w:val="36"/>
        </w:rPr>
        <w:t>,- za m</w:t>
      </w:r>
      <w:r w:rsidRPr="001527DA">
        <w:rPr>
          <w:b/>
          <w:i/>
          <w:sz w:val="36"/>
          <w:szCs w:val="36"/>
          <w:vertAlign w:val="superscript"/>
        </w:rPr>
        <w:t>3</w:t>
      </w:r>
    </w:p>
    <w:p w:rsidR="002A5357" w:rsidRPr="001527DA" w:rsidRDefault="00F216E0" w:rsidP="005D2374">
      <w:pPr>
        <w:ind w:left="-709" w:right="-1134"/>
        <w:rPr>
          <w:b/>
          <w:i/>
          <w:sz w:val="36"/>
          <w:szCs w:val="36"/>
        </w:rPr>
      </w:pPr>
      <w:r w:rsidRPr="001527DA">
        <w:rPr>
          <w:b/>
          <w:i/>
          <w:sz w:val="36"/>
          <w:szCs w:val="36"/>
        </w:rPr>
        <w:t xml:space="preserve"> </w:t>
      </w:r>
      <w:r w:rsidR="003021F3" w:rsidRPr="001527DA">
        <w:rPr>
          <w:b/>
          <w:i/>
          <w:sz w:val="36"/>
          <w:szCs w:val="36"/>
        </w:rPr>
        <w:t xml:space="preserve">                              </w:t>
      </w:r>
      <w:r w:rsidR="00404344">
        <w:rPr>
          <w:b/>
          <w:i/>
          <w:sz w:val="36"/>
          <w:szCs w:val="36"/>
        </w:rPr>
        <w:t xml:space="preserve">            Za psa:           100</w:t>
      </w:r>
      <w:r w:rsidR="003021F3" w:rsidRPr="001527DA">
        <w:rPr>
          <w:b/>
          <w:i/>
          <w:sz w:val="36"/>
          <w:szCs w:val="36"/>
        </w:rPr>
        <w:t>,-</w:t>
      </w:r>
    </w:p>
    <w:p w:rsidR="003021F3" w:rsidRPr="001527DA" w:rsidRDefault="003021F3" w:rsidP="005D2374">
      <w:pPr>
        <w:ind w:left="-709" w:right="-1134"/>
        <w:rPr>
          <w:b/>
          <w:i/>
          <w:sz w:val="36"/>
          <w:szCs w:val="36"/>
        </w:rPr>
      </w:pPr>
    </w:p>
    <w:p w:rsidR="003021F3" w:rsidRDefault="003021F3" w:rsidP="001A0659">
      <w:pPr>
        <w:ind w:left="-184" w:right="-1134"/>
        <w:rPr>
          <w:b/>
          <w:i/>
          <w:sz w:val="36"/>
          <w:szCs w:val="36"/>
        </w:rPr>
      </w:pPr>
      <w:r w:rsidRPr="001527DA">
        <w:rPr>
          <w:b/>
          <w:i/>
          <w:sz w:val="36"/>
          <w:szCs w:val="36"/>
        </w:rPr>
        <w:t xml:space="preserve">Každý odběratel pitné vody při platbě nahlásí stav vodoměru </w:t>
      </w:r>
      <w:r w:rsidR="001A0659">
        <w:rPr>
          <w:b/>
          <w:i/>
          <w:sz w:val="36"/>
          <w:szCs w:val="36"/>
        </w:rPr>
        <w:t xml:space="preserve">   </w:t>
      </w:r>
      <w:r w:rsidRPr="001527DA">
        <w:rPr>
          <w:b/>
          <w:i/>
          <w:sz w:val="36"/>
          <w:szCs w:val="36"/>
        </w:rPr>
        <w:t>k aktuálnímu dni.</w:t>
      </w:r>
    </w:p>
    <w:p w:rsidR="001527DA" w:rsidRDefault="001527DA" w:rsidP="005D2374">
      <w:pPr>
        <w:ind w:left="-709" w:right="-1134"/>
        <w:rPr>
          <w:b/>
          <w:i/>
          <w:sz w:val="36"/>
          <w:szCs w:val="36"/>
        </w:rPr>
      </w:pPr>
    </w:p>
    <w:p w:rsidR="001527DA" w:rsidRDefault="001527DA" w:rsidP="005D2374">
      <w:pPr>
        <w:ind w:left="-709" w:right="-1134"/>
        <w:rPr>
          <w:b/>
          <w:i/>
          <w:color w:val="FF0000"/>
          <w:sz w:val="36"/>
          <w:szCs w:val="36"/>
        </w:rPr>
      </w:pPr>
      <w:r>
        <w:rPr>
          <w:b/>
          <w:i/>
          <w:sz w:val="36"/>
          <w:szCs w:val="36"/>
        </w:rPr>
        <w:t xml:space="preserve"> Poplatky lze uhradit v uvedené době každý </w:t>
      </w:r>
      <w:r w:rsidR="0013697E">
        <w:rPr>
          <w:b/>
          <w:i/>
          <w:color w:val="FF0000"/>
          <w:sz w:val="36"/>
          <w:szCs w:val="36"/>
        </w:rPr>
        <w:t>pátek od 17,00 do 18</w:t>
      </w:r>
      <w:r w:rsidRPr="001527DA">
        <w:rPr>
          <w:b/>
          <w:i/>
          <w:color w:val="FF0000"/>
          <w:sz w:val="36"/>
          <w:szCs w:val="36"/>
        </w:rPr>
        <w:t>,00.</w:t>
      </w:r>
    </w:p>
    <w:p w:rsidR="0013697E" w:rsidRDefault="0013697E" w:rsidP="005D2374">
      <w:pPr>
        <w:ind w:left="-709" w:right="-1134"/>
        <w:rPr>
          <w:b/>
          <w:i/>
          <w:color w:val="FF0000"/>
          <w:sz w:val="36"/>
          <w:szCs w:val="36"/>
        </w:rPr>
      </w:pPr>
      <w:r>
        <w:rPr>
          <w:b/>
          <w:i/>
          <w:sz w:val="36"/>
          <w:szCs w:val="36"/>
        </w:rPr>
        <w:t>A každou sobotu od 16,00 do 17,00.</w:t>
      </w:r>
    </w:p>
    <w:p w:rsidR="003021F3" w:rsidRPr="001527DA" w:rsidRDefault="001527DA" w:rsidP="005D2374">
      <w:pPr>
        <w:ind w:left="-709" w:right="-1134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V jiném termínu pouze po předchozí dohodě </w:t>
      </w:r>
      <w:r w:rsidR="007219F9">
        <w:rPr>
          <w:b/>
          <w:i/>
          <w:sz w:val="36"/>
          <w:szCs w:val="36"/>
        </w:rPr>
        <w:t>se starostou.</w:t>
      </w:r>
    </w:p>
    <w:p w:rsidR="001527DA" w:rsidRDefault="001527DA" w:rsidP="005D2374">
      <w:pPr>
        <w:ind w:left="-709" w:right="-1134"/>
        <w:rPr>
          <w:b/>
          <w:i/>
          <w:sz w:val="36"/>
          <w:szCs w:val="36"/>
        </w:rPr>
      </w:pPr>
    </w:p>
    <w:p w:rsidR="00843D8F" w:rsidRDefault="001527DA" w:rsidP="005D2374">
      <w:pPr>
        <w:ind w:left="-709" w:right="-1134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843D8F">
        <w:rPr>
          <w:b/>
          <w:i/>
          <w:sz w:val="36"/>
          <w:szCs w:val="36"/>
        </w:rPr>
        <w:t xml:space="preserve">Lze dohodnout i jiný termín uhrazení poplatků na </w:t>
      </w:r>
    </w:p>
    <w:p w:rsidR="003021F3" w:rsidRPr="001527DA" w:rsidRDefault="00843D8F" w:rsidP="005D2374">
      <w:pPr>
        <w:ind w:left="-709" w:right="-1134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tel. čísle  </w:t>
      </w:r>
      <w:r w:rsidR="00874562">
        <w:rPr>
          <w:b/>
          <w:i/>
          <w:sz w:val="36"/>
          <w:szCs w:val="36"/>
        </w:rPr>
        <w:t>775180379</w:t>
      </w:r>
    </w:p>
    <w:sectPr w:rsidR="003021F3" w:rsidRPr="001527DA" w:rsidSect="00341FEF">
      <w:pgSz w:w="11906" w:h="16838" w:code="9"/>
      <w:pgMar w:top="709" w:right="1418" w:bottom="42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4612A"/>
    <w:multiLevelType w:val="hybridMultilevel"/>
    <w:tmpl w:val="07162486"/>
    <w:lvl w:ilvl="0" w:tplc="1F28BA8C">
      <w:start w:val="9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023C"/>
    <w:rsid w:val="0013697E"/>
    <w:rsid w:val="001527DA"/>
    <w:rsid w:val="001A0659"/>
    <w:rsid w:val="00257B9E"/>
    <w:rsid w:val="002A5357"/>
    <w:rsid w:val="003021F3"/>
    <w:rsid w:val="00336B70"/>
    <w:rsid w:val="00341FEF"/>
    <w:rsid w:val="00404344"/>
    <w:rsid w:val="00412842"/>
    <w:rsid w:val="005D2374"/>
    <w:rsid w:val="005E0B80"/>
    <w:rsid w:val="00620462"/>
    <w:rsid w:val="007219F9"/>
    <w:rsid w:val="008035E0"/>
    <w:rsid w:val="00843D8F"/>
    <w:rsid w:val="00874562"/>
    <w:rsid w:val="008F17C1"/>
    <w:rsid w:val="0094023C"/>
    <w:rsid w:val="009678C2"/>
    <w:rsid w:val="00A83323"/>
    <w:rsid w:val="00E151DC"/>
    <w:rsid w:val="00F216E0"/>
    <w:rsid w:val="00F320B6"/>
    <w:rsid w:val="00FC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035E0"/>
    <w:rPr>
      <w:sz w:val="24"/>
      <w:szCs w:val="24"/>
    </w:rPr>
  </w:style>
  <w:style w:type="paragraph" w:styleId="Nadpis1">
    <w:name w:val="heading 1"/>
    <w:basedOn w:val="Normln"/>
    <w:next w:val="Normln"/>
    <w:qFormat/>
    <w:rsid w:val="00E151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1"/>
    <w:rsid w:val="00E15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D6F6-5CB8-4C19-A0E5-83D97AF8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POPLATKY</vt:lpstr>
    </vt:vector>
  </TitlesOfParts>
  <Company>Hewlett-Packard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POPLATKY</dc:title>
  <dc:creator>Jiří Kabát</dc:creator>
  <cp:lastModifiedBy>Jana</cp:lastModifiedBy>
  <cp:revision>2</cp:revision>
  <cp:lastPrinted>2023-08-31T15:26:00Z</cp:lastPrinted>
  <dcterms:created xsi:type="dcterms:W3CDTF">2025-09-30T12:55:00Z</dcterms:created>
  <dcterms:modified xsi:type="dcterms:W3CDTF">2025-09-30T12:55:00Z</dcterms:modified>
</cp:coreProperties>
</file>