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</w:rPr>
      </w:pPr>
      <w:r>
        <w:rPr>
          <w:sz w:val="40"/>
        </w:rPr>
        <w:t xml:space="preserve">           </w:t>
      </w:r>
      <w:r>
        <w:rPr>
          <w:sz w:val="40"/>
        </w:rPr>
        <w:t>O B E C</w:t>
      </w:r>
      <w:r>
        <w:rPr/>
        <w:t xml:space="preserve">       </w:t>
      </w:r>
      <w:r>
        <w:rPr/>
        <w:drawing>
          <wp:inline distT="0" distB="0" distL="19050" distR="0">
            <wp:extent cx="495300" cy="533400"/>
            <wp:effectExtent l="0" t="0" r="0" b="0"/>
            <wp:docPr id="1" name="Obrázek 0" descr="znak vac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znak vacovic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</w:t>
      </w:r>
      <w:r>
        <w:rPr>
          <w:sz w:val="40"/>
        </w:rPr>
        <w:t>V A C O V I C E</w:t>
      </w:r>
    </w:p>
    <w:p>
      <w:pPr>
        <w:pStyle w:val="Normal"/>
        <w:rPr>
          <w:sz w:val="28"/>
          <w:szCs w:val="28"/>
        </w:rPr>
      </w:pPr>
      <w:r>
        <w:rPr>
          <w:sz w:val="32"/>
        </w:rPr>
        <w:t xml:space="preserve">                            </w:t>
      </w:r>
      <w:r>
        <w:rPr>
          <w:sz w:val="28"/>
          <w:szCs w:val="28"/>
        </w:rPr>
        <w:t>Vacovice 23,   387 19  Čestice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Ć.j.:                     datum:                  vyřizuje:   J.Kabát               telefon:  724181035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                        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                                   </w:t>
      </w:r>
      <w:r>
        <w:rPr>
          <w:b w:val="false"/>
          <w:sz w:val="24"/>
          <w:szCs w:val="24"/>
        </w:rPr>
        <w:t>INFORMACE PRO OBČANY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</w:t>
      </w:r>
      <w:r>
        <w:rPr>
          <w:b w:val="false"/>
          <w:sz w:val="24"/>
          <w:szCs w:val="24"/>
        </w:rPr>
        <w:t xml:space="preserve">Vážení spoluobčané, všem nám je jasné, že žijeme v situaci, která ohrožuje každého z nás. Toto ohrožení je v současné době nejvíce v oblasti našeho zdraví, ale i v oblastech našeho života celkově. Další dopady na náš život se teprve projeví. Zejména se nás dotknou v ekonomické oblasti.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</w:t>
      </w:r>
      <w:r>
        <w:rPr>
          <w:b w:val="false"/>
          <w:sz w:val="24"/>
          <w:szCs w:val="24"/>
        </w:rPr>
        <w:t xml:space="preserve">Jak velké tyto dopady budou bude hodně záležet na tom, jak ukáznění a odpovědní budeme již v těchto dnech. Opravdu jde o zdraví a životy nás i veškeré lidské populace po celém světě. 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</w:t>
      </w:r>
      <w:r>
        <w:rPr>
          <w:b w:val="false"/>
          <w:sz w:val="24"/>
          <w:szCs w:val="24"/>
        </w:rPr>
        <w:t>Chci vám všem poděkovat, že v naší obci se celkem dodržují nařízená opatření, že se na veřejnosti vzájemně chráníme rouškami a omezili jsme pohyb po vesnici.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     </w:t>
      </w:r>
      <w:r>
        <w:rPr>
          <w:b w:val="false"/>
          <w:sz w:val="24"/>
          <w:szCs w:val="24"/>
        </w:rPr>
        <w:t>Informací k problematice COVID 19 je ve všech médiích hodně a může se stát, že se v přemíře objektivních i neobjektivních informacích začneme ztrácet. Proto si dovolím doporučit dvě adresy, kde se dozvíte informace aktuální, úplné a ne</w:t>
      </w:r>
      <w:r>
        <w:rPr>
          <w:b w:val="false"/>
          <w:sz w:val="24"/>
          <w:szCs w:val="24"/>
        </w:rPr>
        <w:t>z</w:t>
      </w:r>
      <w:r>
        <w:rPr>
          <w:b w:val="false"/>
          <w:sz w:val="24"/>
          <w:szCs w:val="24"/>
        </w:rPr>
        <w:t>kreslené. Zároveň se na těchto adresách dozvíte celou řadu praktických návodů a rad jak se v této složité situaci chovat. Neváhejte zastupitele i mě kontaktovat s jakýmkoliv dotazem, potřebou, či připomínkou.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Jedná se o tyto odkazy: </w:t>
      </w:r>
    </w:p>
    <w:p>
      <w:pPr>
        <w:pStyle w:val="Normal"/>
        <w:rPr/>
      </w:pPr>
      <w:r>
        <w:rPr>
          <w:b w:val="false"/>
          <w:sz w:val="24"/>
          <w:szCs w:val="24"/>
        </w:rPr>
        <w:t xml:space="preserve">.   </w:t>
      </w:r>
      <w:hyperlink r:id="rId3">
        <w:r>
          <w:rPr>
            <w:rStyle w:val="Internetovodkaz"/>
            <w:b w:val="false"/>
            <w:sz w:val="24"/>
            <w:szCs w:val="24"/>
          </w:rPr>
          <w:t>http://koronavirus.mzcr.cz</w:t>
        </w:r>
      </w:hyperlink>
    </w:p>
    <w:p>
      <w:pPr>
        <w:pStyle w:val="Normal"/>
        <w:rPr/>
      </w:pPr>
      <w:r>
        <w:rPr>
          <w:b w:val="false"/>
          <w:sz w:val="24"/>
          <w:szCs w:val="24"/>
        </w:rPr>
        <w:t xml:space="preserve">.  </w:t>
      </w:r>
      <w:hyperlink r:id="rId4">
        <w:r>
          <w:rPr>
            <w:rStyle w:val="Internetovodkaz"/>
            <w:b w:val="false"/>
            <w:sz w:val="24"/>
            <w:szCs w:val="24"/>
          </w:rPr>
          <w:t>http://www.hzscr.cz</w:t>
        </w:r>
      </w:hyperlink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Poznámka:</w:t>
      </w:r>
    </w:p>
    <w:p>
      <w:pPr>
        <w:pStyle w:val="Normal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</w:t>
      </w:r>
      <w:r>
        <w:rPr>
          <w:b w:val="false"/>
          <w:sz w:val="24"/>
          <w:szCs w:val="24"/>
        </w:rPr>
        <w:t xml:space="preserve">Vzhledem k tomu, že se nepředpokládá v naší obci vznik infikovaného odpadu, tak až do odvolání systém svozu odpadů probíhá beze změn.  </w:t>
      </w:r>
    </w:p>
    <w:p>
      <w:pPr>
        <w:pStyle w:val="Normal"/>
        <w:widowControl/>
        <w:bidi w:val="0"/>
        <w:spacing w:before="0" w:after="200"/>
        <w:jc w:val="left"/>
        <w:rPr/>
      </w:pPr>
      <w:r>
        <w:rPr>
          <w:b w:val="false"/>
          <w:sz w:val="24"/>
          <w:szCs w:val="24"/>
        </w:rPr>
        <w:t xml:space="preserve">                                                                                                  </w:t>
      </w:r>
      <w:r>
        <w:rPr>
          <w:b w:val="false"/>
          <w:sz w:val="24"/>
          <w:szCs w:val="24"/>
        </w:rPr>
        <w:t>Starosta obc</w:t>
      </w:r>
      <w:r>
        <w:rPr>
          <w:b w:val="false"/>
          <w:sz w:val="24"/>
          <w:szCs w:val="24"/>
        </w:rPr>
        <w:t>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4271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b/>
        <w:sz w:val="36"/>
        <w:szCs w:val="36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925"/>
    <w:pPr>
      <w:widowControl/>
      <w:bidi w:val="0"/>
      <w:spacing w:before="0" w:after="200"/>
      <w:jc w:val="left"/>
    </w:pPr>
    <w:rPr>
      <w:rFonts w:ascii="Times New Roman" w:hAnsi="Times New Roman" w:eastAsia="Calibri" w:cs="" w:cstheme="minorBidi" w:eastAsiaTheme="minorHAnsi"/>
      <w:b/>
      <w:color w:val="auto"/>
      <w:kern w:val="0"/>
      <w:sz w:val="36"/>
      <w:szCs w:val="36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366a7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77054e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a5925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b/>
      <w:color w:val="auto"/>
      <w:kern w:val="0"/>
      <w:sz w:val="36"/>
      <w:szCs w:val="36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366a7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koronavirus.mzcr.cz/" TargetMode="External"/><Relationship Id="rId4" Type="http://schemas.openxmlformats.org/officeDocument/2006/relationships/hyperlink" Target="http://www.hzscr.cz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OBEC 1</Template>
  <TotalTime>28</TotalTime>
  <Application>LibreOffice/5.4.5.1$Windows_X86_64 LibreOffice_project/79c9829dd5d8054ec39a82dc51cd9eff340dbee8</Application>
  <Pages>1</Pages>
  <Words>235</Words>
  <Characters>1194</Characters>
  <CharactersWithSpaces>1733</CharactersWithSpaces>
  <Paragraphs>15</Paragraphs>
  <Company>OÚ Vacovice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2020-03-24T14:22:00Z</dcterms:created>
  <dc:creator>starosta Vacovice</dc:creator>
  <dc:description/>
  <dc:language>cs-CZ</dc:language>
  <cp:lastModifiedBy/>
  <cp:lastPrinted>2010-10-28T13:09:00Z</cp:lastPrinted>
  <dcterms:modified xsi:type="dcterms:W3CDTF">2020-03-24T17:25:40Z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OÚ Vacovice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